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A235E" w14:textId="77777777" w:rsidR="00364165" w:rsidRDefault="00364165" w:rsidP="00364165">
      <w:pPr>
        <w:pStyle w:val="NoSpacing"/>
      </w:pPr>
      <w:r>
        <w:rPr>
          <w:u w:val="single"/>
        </w:rPr>
        <w:t>Geoffrey BROWN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240BA5B8" w14:textId="77777777" w:rsidR="00364165" w:rsidRDefault="00364165" w:rsidP="00364165">
      <w:pPr>
        <w:pStyle w:val="NoSpacing"/>
      </w:pPr>
      <w:r>
        <w:t>of Nayland. Man-at-arms.</w:t>
      </w:r>
    </w:p>
    <w:p w14:paraId="6DE142C8" w14:textId="77777777" w:rsidR="00364165" w:rsidRDefault="00364165" w:rsidP="00364165">
      <w:pPr>
        <w:pStyle w:val="NoSpacing"/>
      </w:pPr>
    </w:p>
    <w:p w14:paraId="75CBE2AC" w14:textId="77777777" w:rsidR="00364165" w:rsidRDefault="00364165" w:rsidP="00364165">
      <w:pPr>
        <w:pStyle w:val="NoSpacing"/>
      </w:pPr>
    </w:p>
    <w:p w14:paraId="29C3CF9B" w14:textId="77777777" w:rsidR="00364165" w:rsidRDefault="00364165" w:rsidP="00364165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58002F2B" w14:textId="77777777" w:rsidR="00364165" w:rsidRDefault="00364165" w:rsidP="00364165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1A1E77DD" w14:textId="77777777" w:rsidR="00364165" w:rsidRDefault="00364165" w:rsidP="00364165">
      <w:pPr>
        <w:pStyle w:val="NoSpacing"/>
        <w:ind w:left="720" w:firstLine="720"/>
      </w:pPr>
      <w:r>
        <w:t>Press, 2015, p.189)</w:t>
      </w:r>
    </w:p>
    <w:p w14:paraId="1DE91AB3" w14:textId="77777777" w:rsidR="00364165" w:rsidRDefault="00364165" w:rsidP="00364165">
      <w:pPr>
        <w:pStyle w:val="NoSpacing"/>
      </w:pPr>
    </w:p>
    <w:p w14:paraId="12B20E76" w14:textId="77777777" w:rsidR="00364165" w:rsidRDefault="00364165" w:rsidP="00364165">
      <w:pPr>
        <w:pStyle w:val="NoSpacing"/>
      </w:pPr>
    </w:p>
    <w:p w14:paraId="53E178A4" w14:textId="77777777" w:rsidR="00364165" w:rsidRDefault="00364165" w:rsidP="00364165">
      <w:pPr>
        <w:pStyle w:val="NoSpacing"/>
      </w:pPr>
      <w:r>
        <w:t>25 April 2024</w:t>
      </w:r>
    </w:p>
    <w:p w14:paraId="647452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DF30" w14:textId="77777777" w:rsidR="00364165" w:rsidRDefault="00364165" w:rsidP="009139A6">
      <w:r>
        <w:separator/>
      </w:r>
    </w:p>
  </w:endnote>
  <w:endnote w:type="continuationSeparator" w:id="0">
    <w:p w14:paraId="67D6F318" w14:textId="77777777" w:rsidR="00364165" w:rsidRDefault="003641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C67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455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EF1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72409" w14:textId="77777777" w:rsidR="00364165" w:rsidRDefault="00364165" w:rsidP="009139A6">
      <w:r>
        <w:separator/>
      </w:r>
    </w:p>
  </w:footnote>
  <w:footnote w:type="continuationSeparator" w:id="0">
    <w:p w14:paraId="08E6B427" w14:textId="77777777" w:rsidR="00364165" w:rsidRDefault="003641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37F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5E5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53B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165"/>
    <w:rsid w:val="000666E0"/>
    <w:rsid w:val="002510B7"/>
    <w:rsid w:val="00270799"/>
    <w:rsid w:val="0036416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A49A"/>
  <w15:chartTrackingRefBased/>
  <w15:docId w15:val="{DE58514C-2D23-4E12-848E-0FE699CE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2024-05-05T19:31:00Z</dcterms:created>
  <dcterms:modified xsi:type="dcterms:W3CDTF">2024-05-05T19:31:00Z</dcterms:modified>
</cp:coreProperties>
</file>